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Najlepsi młodzi piłkarze Europy już wkrótce zagrają w Gdańsku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dniach 1-2 grudnia 2018 r. na stadionie Olimpijski Football Club w Gdańsku odbędzie się niepowtarzalne wydarzenie sportowe - Turniej Number One Cup U-13. Wezmą w nim udział najlepsze europejskie drużyny futbolowe od rocznika 2006. Głównym organizatorem wydarzenia jest Hotel Number One w Gdańsku.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Wielkimi krokami zbliża się jedyne w swoim rodzaju święto futbolu. W dniach 1-2 grudnia w Gdańsku fani sportu będą mieli okazję podziwiać rozgrywki najlepszych młodych graczy z całej Europy. Podczas turnieju Number One Cup U-13, który odbędzie się na stadionie Olimpijski Football Club w Gdańsku do walki staną młodzi reprezentanci klubów takich jak: Paris Saint Germain, Inter Mediolan, Juventus Turyn, Wes Ham United, The 8, Everton FC, Feyenoord Rotterdam, Bayer Leverkusen, Karpaty Lwów, 1 FC Frankfurt, Sparta Praga, Sheffield United, Reprezentacja Szkół Walii, Śląsk Wrocław, Zagłębie Lubin, Wisła Kraków czy Jaguar Gdańsk.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Młodzi, maksymalnie 12-letni piłkarze prezentują umiejętności na światowym poziomie, dzięki czemu turniej Number One Cup U-13 to wspaniałe sportowe widowisko i jedyna w swoim rodzaju okazja, aby podziwiać w akcji tych, którzy będą tworzyć przyszłość ulubionego sportu Polaków i być może już niebawem zyskają światową sławę – </w:t>
      </w:r>
      <w:r>
        <w:rPr>
          <w:rFonts w:ascii="calibri" w:hAnsi="calibri" w:eastAsia="calibri" w:cs="calibri"/>
          <w:sz w:val="24"/>
          <w:szCs w:val="24"/>
        </w:rPr>
        <w:t xml:space="preserve">mówi Łukasz Pawlina, Dyrektor Sprzedaży i Marketingu Hotelu Number One.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już kolejna odsłona turnieju. W ostatnich latach wydarzenie odbywało się w Krośnie i Gdańsku, a głównym organizatorem była firma Profbud. W tym roku po raz pierwszy turniej organizuje Hotel Number One, który mieści się na Wyspie Spichrzów w Gdańsku. Sponsorami wydarzenia są min. Pepsi czy Chef Culinar. Patronat Honorowy nad wydarzeniem objął Prezydent Miasta Gdańsk, Paweł Adamowicz.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Number One Cup U-13 to okazja do świetnej zabawy dla całej rodziny. Poprzednie edycje turnieju cieszyły się dużą popularnością nie tylko wśród zapalonych fanów futbolu, ale także ich bliskich oraz znajomych, którzy doceniają zabawę w niepowtarzalnej atmosferze i chcą poczuć sportowego ducha. Liczymy na wysoką frekwencję i moc energii od kibiców także w tym roku – </w:t>
      </w:r>
      <w:r>
        <w:rPr>
          <w:rFonts w:ascii="calibri" w:hAnsi="calibri" w:eastAsia="calibri" w:cs="calibri"/>
          <w:sz w:val="24"/>
          <w:szCs w:val="24"/>
        </w:rPr>
        <w:t xml:space="preserve">dodaje Pawlina.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Gwarantem wysokiej jakości rozgrywek jest także miejsce, w którym odbędzie się turniej - Olimpijski Football Club, jeden z najważniejszych obiektów sportowych w Trójmieście i profesjonalny kompleks składający się z: pełnowymiarowego boiska piłkarskiego ze sztuczną trawą 105m x 65m (dzielonego na 7 sektorów), pięć boisk o wymiarach 40m x 20m i dwóch boisk o wymiarach 50m x 30m.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Uczestnictwo w wydarzeniu jest całkowicie bezpłatne.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dniach 17-18 listopada w Gdańsku odbędzie się turniej eliminacyjny, podczas którego wyłonione zostaną kolejne drużyny biorące udział w głównym turnieju 1-2 grudnia. W listopadzie do pojedynku staną m.in. zawodnicy klubów : Akademia Piłkarska Reissa, KS SEMP Warszawa, FASE Szczecin, Gryf Wejherowo, </w:t>
      </w:r>
      <w:r>
        <w:rPr>
          <w:rFonts w:ascii="calibri" w:hAnsi="calibri" w:eastAsia="calibri" w:cs="calibri"/>
          <w:sz w:val="24"/>
          <w:szCs w:val="24"/>
        </w:rPr>
        <w:t xml:space="preserve">Żuri Football Olsztyn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SALOS Szczecin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MOSiR Mińsk Mazowiecki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</w:rPr>
        <w:t xml:space="preserve">Korona Kielce.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Hotel Number One, organizator turnieju, to popularny obiekt hotelowy na Wyspie Spichrzów w Gdańsku. Dzięki dużym pokojom (nawet do 30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 </w:t>
      </w:r>
      <w:r>
        <w:rPr>
          <w:rFonts w:ascii="calibri" w:hAnsi="calibri" w:eastAsia="calibri" w:cs="calibri"/>
          <w:sz w:val="24"/>
          <w:szCs w:val="24"/>
        </w:rPr>
        <w:t xml:space="preserve">powierzchni) i udogodnieniom skierowanym ku najmłodszym gościom w hotelu chętnie zatrzymują się rodziny z dziećmi. Hotel słynie także z serwującej wyśmienitą włoską kuchnię restauracji Mamma Mia Zielona Pietruszka oraz bogatej strefy SPA &amp; Wellness. Połączenie czynników, takich jak: różnorodne oferty specjalne, unikalny design wnętrz oraz profesjonalna obsługa sprawiło, że działający od roku 2017 Hotel Number One szybko stał się jednym z najbardziej popularnych hoteli w Trójmieście.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Szczegóły dotyczące wydarzenia znajdują się na stronie: https://www.facebook.com/NumberOneCupGdansk/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Hotel Number One powstał w ramach kompleksu Nowa Motława na Wyspie Spichrzów w Gdańsku. Deweloperem i generalnym wykonawcą wielofunkcyjnego obiektu była notowana na warszawskiej giełdzie spółka Dekpol. Inwestycja składa się z dwóch części – Hotelu Number One, w którym znajdują się 172 pokoje hotelowe oraz 298 Apartamenty Nowa Motława. W nowoczesnym kompleksie zaprojektowano również przestronną strefę wellness z basenem wewnętrznym, saunami, i siłownią. Spójna architektura i design wnętrz hotelu to połączenie pracy wybitnych osobowości reprezentowanych przez pracownie architektoniczne: KD Kozikowski Design, Ideograf Paulina Czurak i Sikora Wnętrza – Jan Sikora.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Dodatkowych informacji udzielają: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Mariusz Skowronek, Tauber Promotion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(22) 833 35 02, 698 612 866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mskowronek@tauber.com.pl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Edyta Stochmal, Tauber Promotion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(22) 833 35 02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estochmal@tauber.com.pl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inprosa.biuroprasowe.pl/word/?hash=b8e68c4b384325156b4827714c99b08b&amp;id=83858&amp;typ=eprmailto:mskowronek@tauber.com.pl" TargetMode="External"/><Relationship Id="rId8" Type="http://schemas.openxmlformats.org/officeDocument/2006/relationships/hyperlink" Target="http://inprosa.biuroprasowe.pl/word/?hash=b8e68c4b384325156b4827714c99b08b&amp;id=83858&amp;typ=eprmailto:estochmal@tauber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2026-08-10T18:45:22+02:00</dcterms:created>
  <dcterms:modified xsi:type="dcterms:W3CDTF">2026-08-10T18:45:22+02:00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