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Najlepsi młodzi piłkarze Europy już wkrótce zagrają w Gdańsku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1-2 grudnia 2018 r. na stadionie Olimpijski Football Club w Gdańsku odbędzie się niepowtarzalne wydarzenie sportowe - Turniej Number One Cup U-13. Wezmą w nim udział najlepsze europejskie drużyny futbolowe od rocznika 2006. Głównym organizatorem wydarzenia jest Hotel Number One w Gdańsku.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Wielkimi krokami zbliża się jedyne w swoim rodzaju święto futbolu. W dniach 1-2 grudnia w Gdańsku fani sportu będą mieli okazję podziwiać rozgrywki najlepszych młodych graczy z całej Europy. Podczas turnieju Number One Cup U-13, który odbędzie się na stadionie Olimpijski Football Club w Gdańsku do walki staną młodzi reprezentanci klubów takich jak: Paris Saint Germain, Inter Mediolan, Juventus Turyn, Wes Ham United, The 8, Everton FC, Feyenoord Rotterdam, Bayer Leverkusen, Karpaty Lwów, 1 FC Frankfurt, Sparta Praga, Sheffield United, Reprezentacja Szkół Walii, Śląsk Wrocław, Zagłębie Lubin, Wisła Kraków czy Jaguar Gdańsk.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Młodzi, maksymalnie 12-letni piłkarze prezentują umiejętności na światowym poziomie, dzięki czemu turniej Number One Cup U-13 to wspaniałe sportowe widowisko i jedyna w swoim rodzaju okazja, aby podziwiać w akcji tych, którzy będą tworzyć przyszłość ulubionego sportu Polaków i być może już niebawem zyskają światową sławę – </w:t>
      </w:r>
      <w:r>
        <w:rPr>
          <w:rFonts w:ascii="calibri" w:hAnsi="calibri" w:eastAsia="calibri" w:cs="calibri"/>
          <w:sz w:val="24"/>
          <w:szCs w:val="24"/>
        </w:rPr>
        <w:t xml:space="preserve">mówi Łukasz Pawlina, Dyrektor Sprzedaży i Marketingu Hotelu Number 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kolejna odsłona turnieju. W ostatnich latach wydarzenie odbywało się w Krośnie i Gdańsku, a głównym organizatorem była firma Profbud. W tym roku po raz pierwszy turniej organizuje Hotel Number One, który mieści się na Wyspie Spichrzów w Gdańsku. Sponsorami wydarzenia są min. Pepsi czy Chef Culinar. Patronat Honorowy nad wydarzeniem objął Prezydent Miasta Gdańsk, Paweł Adamowicz.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Number One Cup U-13 to okazja do świetnej zabawy dla całej rodziny. Poprzednie edycje turnieju cieszyły się dużą popularnością nie tylko wśród zapalonych fanów futbolu, ale także ich bliskich oraz znajomych, którzy doceniają zabawę w niepowtarzalnej atmosferze i chcą poczuć sportowego ducha. Liczymy na wysoką frekwencję i moc energii od kibiców także w tym roku – </w:t>
      </w:r>
      <w:r>
        <w:rPr>
          <w:rFonts w:ascii="calibri" w:hAnsi="calibri" w:eastAsia="calibri" w:cs="calibri"/>
          <w:sz w:val="24"/>
          <w:szCs w:val="24"/>
        </w:rPr>
        <w:t xml:space="preserve">dodaje Pawlina.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Gwarantem wysokiej jakości rozgrywek jest także miejsce, w którym odbędzie się turniej - Olimpijski Football Club, jeden z najważniejszych obiektów sportowych w Trójmieście i profesjonalny kompleks składający się z: pełnowymiarowego boiska piłkarskiego ze sztuczną trawą 105m x 65m (dzielonego na 7 sektorów), pięć boisk o wymiarach 40m x 20m i dwóch boisk o wymiarach 50m x 30m.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wydarzeniu jest całkowicie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17-18 listopada w Gdańsku odbędzie się turniej eliminacyjny, podczas którego wyłonione zostaną kolejne drużyny biorące udział w głównym turnieju 1-2 grudnia. W listopadzie do pojedynku staną m.in. zawodnicy klubów : Akademia Piłkarska Reissa, KS SEMP Warszawa, FASE Szczecin, Gryf Wejherowo, </w:t>
      </w:r>
      <w:r>
        <w:rPr>
          <w:rFonts w:ascii="calibri" w:hAnsi="calibri" w:eastAsia="calibri" w:cs="calibri"/>
          <w:sz w:val="24"/>
          <w:szCs w:val="24"/>
        </w:rPr>
        <w:t xml:space="preserve">Żuri Football Olsztyn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SALOS Szczecin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MOSiR Mińsk Mazowiecki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</w:rPr>
        <w:t xml:space="preserve">Korona Kielce.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One, organizator turnieju, to popularny obiekt hotelowy na Wyspie Spichrzów w Gdańsku. Dzięki dużym pokojom (nawet do 30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powierzchni) i udogodnieniom skierowanym ku najmłodszym gościom w hotelu chętnie zatrzymują się rodziny z dziećmi. Hotel słynie także z serwującej wyśmienitą włoską kuchnię restauracji Mamma Mia Zielona Pietruszka oraz bogatej strefy SPA &amp; Wellness. Połączenie czynników, takich jak: różnorodne oferty specjalne, unikalny design wnętrz oraz profesjonalna obsługa sprawiło, że działający od roku 2017 Hotel Number One szybko stał się jednym z najbardziej popularnych hoteli w Trójmieście.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dotyczące wydarzenia znajdują się na stronie: https://www.facebook.com/NumberOneCupGdansk/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Number One powstał w ramach kompleksu Nowa Motława na Wyspie Spichrzów w Gdańsku. Deweloperem i generalnym wykonawcą wielofunkcyjnego obiektu była notowana na warszawskiej giełdzie spółka Dekpol. Inwestycja składa się z dwóch części – Hotelu Number One, w którym znajdują się 172 pokoje hotelowe oraz 298 Apartamenty Nowa Motława. W nowoczesnym kompleksie zaprojektowano również przestronną strefę wellness z basenem wewnętrznym, saunami, i siłownią. Spójna architektura i design wnętrz hotelu to połączenie pracy wybitnych osobowości reprezentowanych przez pracownie architektoniczne: KD Kozikowski Design, Ideograf Paulina Czurak i Sikora Wnętrza – Jan Sikora.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Dodatkowych informacji udzielają: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Skowronek,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02, 698 612 866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mskowronek@tauber.com.pl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Edyta Stochmal, Tauber Promotion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(22) 833 35 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estochmal@tauber.com.pl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prosa.biuroprasowe.pl/word/?typ=epr&amp;id=83858&amp;hash=b8e68c4b384325156b4827714c99b08bmailto:mskowronek@tauber.com.pl" TargetMode="External"/><Relationship Id="rId8" Type="http://schemas.openxmlformats.org/officeDocument/2006/relationships/hyperlink" Target="http://inprosa.biuroprasowe.pl/word/?typ=epr&amp;id=83858&amp;hash=b8e68c4b384325156b4827714c99b08bmailto:estochmal@taub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2024-04-17T01:14:23+02:00</dcterms:created>
  <dcterms:modified xsi:type="dcterms:W3CDTF">2024-04-17T01:14:23+02:00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